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F2" w:rsidRDefault="00735EF2" w:rsidP="00731CC7">
      <w:pPr>
        <w:rPr>
          <w:rFonts w:ascii="Times New Roman" w:hAnsi="Times New Roman" w:cs="Times New Roman"/>
          <w:b/>
          <w:sz w:val="24"/>
          <w:szCs w:val="24"/>
        </w:rPr>
      </w:pPr>
    </w:p>
    <w:p w:rsidR="00D07633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F04D51">
        <w:rPr>
          <w:rFonts w:ascii="Times New Roman" w:hAnsi="Times New Roman" w:cs="Times New Roman"/>
          <w:b/>
          <w:sz w:val="24"/>
          <w:szCs w:val="24"/>
        </w:rPr>
        <w:t>6</w:t>
      </w:r>
      <w:r w:rsidR="008E002B">
        <w:rPr>
          <w:rFonts w:ascii="Times New Roman" w:hAnsi="Times New Roman" w:cs="Times New Roman"/>
          <w:b/>
          <w:sz w:val="24"/>
          <w:szCs w:val="24"/>
        </w:rPr>
        <w:t>.2023</w:t>
      </w:r>
    </w:p>
    <w:p w:rsidR="00735EF2" w:rsidRDefault="009B2451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Dyrektora Wąbrzeskiego Centrum</w:t>
      </w:r>
    </w:p>
    <w:p w:rsidR="009B2451" w:rsidRDefault="009B2451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Profilaktyki Terapii i Integracji Społecznej</w:t>
      </w:r>
    </w:p>
    <w:p w:rsidR="009B2451" w:rsidRDefault="00F04D51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14.07</w:t>
      </w:r>
      <w:r w:rsidR="008E002B">
        <w:rPr>
          <w:rFonts w:ascii="Times New Roman" w:hAnsi="Times New Roman" w:cs="Times New Roman"/>
          <w:b/>
          <w:sz w:val="24"/>
          <w:szCs w:val="24"/>
        </w:rPr>
        <w:t>.2023</w:t>
      </w:r>
      <w:r w:rsidR="00E012F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F13E1" w:rsidRDefault="00735EF2" w:rsidP="008E0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E012F3">
        <w:rPr>
          <w:rFonts w:ascii="Times New Roman" w:hAnsi="Times New Roman" w:cs="Times New Roman"/>
          <w:b/>
          <w:sz w:val="24"/>
          <w:szCs w:val="24"/>
        </w:rPr>
        <w:t xml:space="preserve"> przyjęcia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02B">
        <w:rPr>
          <w:rFonts w:ascii="Times New Roman" w:hAnsi="Times New Roman" w:cs="Times New Roman"/>
          <w:b/>
          <w:sz w:val="24"/>
          <w:szCs w:val="24"/>
        </w:rPr>
        <w:t>Regulaminu Wynagrodzenia Wąbrzeskiego Centrum Profilaktyki Terapii i Integracji Społecznej</w:t>
      </w:r>
    </w:p>
    <w:p w:rsidR="00735EF2" w:rsidRDefault="00735EF2" w:rsidP="00735EF2">
      <w:pPr>
        <w:rPr>
          <w:rFonts w:ascii="Times New Roman" w:hAnsi="Times New Roman" w:cs="Times New Roman"/>
          <w:b/>
          <w:sz w:val="24"/>
          <w:szCs w:val="24"/>
        </w:rPr>
      </w:pPr>
    </w:p>
    <w:p w:rsidR="00264330" w:rsidRDefault="00264330" w:rsidP="002643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39 ust. 1 i 2 ustawy z dnia 21 listopada 2008 r. o pracownikach samorządowych (tj. Dz. U. z 2022 r. poz. 530) oraz Rozporządzenia Rady Ministrów z dnia </w:t>
      </w:r>
      <w:r w:rsidR="00F04D51">
        <w:rPr>
          <w:rFonts w:ascii="Times New Roman" w:hAnsi="Times New Roman" w:cs="Times New Roman"/>
          <w:sz w:val="24"/>
          <w:szCs w:val="24"/>
        </w:rPr>
        <w:t>22 maja 2023</w:t>
      </w:r>
      <w:r>
        <w:rPr>
          <w:rFonts w:ascii="Times New Roman" w:hAnsi="Times New Roman" w:cs="Times New Roman"/>
          <w:sz w:val="24"/>
          <w:szCs w:val="24"/>
        </w:rPr>
        <w:t xml:space="preserve"> r. w sprawie wynagradzania pracowni</w:t>
      </w:r>
      <w:r w:rsidR="00F04D51">
        <w:rPr>
          <w:rFonts w:ascii="Times New Roman" w:hAnsi="Times New Roman" w:cs="Times New Roman"/>
          <w:sz w:val="24"/>
          <w:szCs w:val="24"/>
        </w:rPr>
        <w:t>ków samorządowych (Dz. U. z 2023 r. poz. 1102</w:t>
      </w:r>
      <w:r>
        <w:rPr>
          <w:rFonts w:ascii="Times New Roman" w:hAnsi="Times New Roman" w:cs="Times New Roman"/>
          <w:sz w:val="24"/>
          <w:szCs w:val="24"/>
        </w:rPr>
        <w:t>) zarządzam, co następuje:</w:t>
      </w:r>
    </w:p>
    <w:p w:rsidR="008E002B" w:rsidRDefault="008E002B" w:rsidP="00264330">
      <w:pPr>
        <w:rPr>
          <w:rFonts w:ascii="Times New Roman" w:hAnsi="Times New Roman" w:cs="Times New Roman"/>
          <w:sz w:val="24"/>
          <w:szCs w:val="24"/>
        </w:rPr>
      </w:pPr>
    </w:p>
    <w:p w:rsidR="00735EF2" w:rsidRPr="00E012F3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F3">
        <w:rPr>
          <w:rFonts w:ascii="Times New Roman" w:hAnsi="Times New Roman" w:cs="Times New Roman"/>
          <w:b/>
          <w:sz w:val="24"/>
          <w:szCs w:val="24"/>
        </w:rPr>
        <w:t>§ 1</w:t>
      </w:r>
    </w:p>
    <w:p w:rsidR="00735EF2" w:rsidRDefault="008E002B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Wprowadza się Regulamin Wynagrodzenia Wąbrzeskiego Centrum Profilaktyki Terapii i Integracji Społecznej.</w:t>
      </w:r>
    </w:p>
    <w:p w:rsidR="005F13E1" w:rsidRPr="00735EF2" w:rsidRDefault="005F13E1" w:rsidP="00735EF2">
      <w:pPr>
        <w:rPr>
          <w:rFonts w:ascii="Times New Roman" w:hAnsi="Times New Roman" w:cs="Times New Roman"/>
          <w:sz w:val="24"/>
          <w:szCs w:val="24"/>
        </w:rPr>
      </w:pPr>
    </w:p>
    <w:p w:rsidR="00735EF2" w:rsidRPr="00E012F3" w:rsidRDefault="005F13E1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F3">
        <w:rPr>
          <w:rFonts w:ascii="Times New Roman" w:hAnsi="Times New Roman" w:cs="Times New Roman"/>
          <w:b/>
          <w:sz w:val="24"/>
          <w:szCs w:val="24"/>
        </w:rPr>
        <w:t>§ 2</w:t>
      </w:r>
    </w:p>
    <w:p w:rsidR="000C5317" w:rsidRDefault="008E002B" w:rsidP="000C53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Traci moc Zarządzenie </w:t>
      </w:r>
      <w:r w:rsidR="00F04D51">
        <w:rPr>
          <w:rFonts w:ascii="Times New Roman" w:hAnsi="Times New Roman" w:cs="Times New Roman"/>
          <w:sz w:val="24"/>
          <w:szCs w:val="24"/>
        </w:rPr>
        <w:t xml:space="preserve">2.2023 z dnia 11.01.2023 </w:t>
      </w:r>
      <w:r w:rsidR="00E012F3">
        <w:rPr>
          <w:rFonts w:ascii="Times New Roman" w:hAnsi="Times New Roman" w:cs="Times New Roman"/>
          <w:sz w:val="24"/>
          <w:szCs w:val="24"/>
        </w:rPr>
        <w:t>r.  w sprawie przyjęcia Regulaminu Wynagrodzenia Wąbrzeskiego Centrum Profilaktyki Terapii i Integracji Społecznej.</w:t>
      </w:r>
    </w:p>
    <w:p w:rsidR="00D2399C" w:rsidRDefault="00D2399C" w:rsidP="000C5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399C" w:rsidRPr="00E012F3" w:rsidRDefault="00D2399C" w:rsidP="00D23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F3">
        <w:rPr>
          <w:rFonts w:ascii="Times New Roman" w:hAnsi="Times New Roman" w:cs="Times New Roman"/>
          <w:b/>
          <w:sz w:val="24"/>
          <w:szCs w:val="24"/>
        </w:rPr>
        <w:t>§ 3</w:t>
      </w:r>
    </w:p>
    <w:p w:rsidR="005F13E1" w:rsidRDefault="005F13E1" w:rsidP="005F1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z dniem podpisania. </w:t>
      </w: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sectPr w:rsidR="00501F59" w:rsidSect="00731CC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5EF2"/>
    <w:rsid w:val="000C5317"/>
    <w:rsid w:val="001032A8"/>
    <w:rsid w:val="00195619"/>
    <w:rsid w:val="00264330"/>
    <w:rsid w:val="00273450"/>
    <w:rsid w:val="003729FB"/>
    <w:rsid w:val="003741E1"/>
    <w:rsid w:val="003760EE"/>
    <w:rsid w:val="00387061"/>
    <w:rsid w:val="00501F59"/>
    <w:rsid w:val="005F13E1"/>
    <w:rsid w:val="006B40A8"/>
    <w:rsid w:val="00731CC7"/>
    <w:rsid w:val="00735EF2"/>
    <w:rsid w:val="007408B1"/>
    <w:rsid w:val="007508A5"/>
    <w:rsid w:val="008063CF"/>
    <w:rsid w:val="00846220"/>
    <w:rsid w:val="008E002B"/>
    <w:rsid w:val="008F5715"/>
    <w:rsid w:val="009B2451"/>
    <w:rsid w:val="00BE6C79"/>
    <w:rsid w:val="00C7694D"/>
    <w:rsid w:val="00D07633"/>
    <w:rsid w:val="00D2399C"/>
    <w:rsid w:val="00D97255"/>
    <w:rsid w:val="00E012F3"/>
    <w:rsid w:val="00ED51FB"/>
    <w:rsid w:val="00F04D51"/>
    <w:rsid w:val="00FB2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1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sgerka</cp:lastModifiedBy>
  <cp:revision>2</cp:revision>
  <cp:lastPrinted>2021-01-14T10:47:00Z</cp:lastPrinted>
  <dcterms:created xsi:type="dcterms:W3CDTF">2023-08-09T09:39:00Z</dcterms:created>
  <dcterms:modified xsi:type="dcterms:W3CDTF">2023-08-09T09:39:00Z</dcterms:modified>
</cp:coreProperties>
</file>